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bookmarkStart w:id="0" w:name="_GoBack"/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bookmarkEnd w:id="0"/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>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</w:t>
      </w:r>
      <w:proofErr w:type="gramStart"/>
      <w:r w:rsidR="00D17E06" w:rsidRPr="00D17E06">
        <w:rPr>
          <w:sz w:val="28"/>
          <w:szCs w:val="28"/>
        </w:rPr>
        <w:t xml:space="preserve">Кушве, </w:t>
      </w:r>
      <w:r w:rsidRPr="00D17E06">
        <w:rPr>
          <w:sz w:val="28"/>
          <w:szCs w:val="28"/>
        </w:rPr>
        <w:t xml:space="preserve"> Пригородном</w:t>
      </w:r>
      <w:proofErr w:type="gramEnd"/>
      <w:r w:rsidRPr="00D17E06">
        <w:rPr>
          <w:sz w:val="28"/>
          <w:szCs w:val="28"/>
        </w:rPr>
        <w:t xml:space="preserve"> районе (Нижний Тагил) по 2 (+</w:t>
      </w:r>
      <w:r w:rsidRPr="00CA403A">
        <w:rPr>
          <w:sz w:val="28"/>
          <w:szCs w:val="28"/>
        </w:rPr>
        <w:t xml:space="preserve">100%); в Артемовском,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6725309" wp14:editId="3AE84D5F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EB5317E" wp14:editId="783868D7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Арти,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Нижний Тагил 2 (-60%); Богданович, Серов (1 погиб) по 1 (уровень АППГ), Красноуфимск 1 (-50%</w:t>
      </w:r>
      <w:r w:rsidR="008805CB" w:rsidRPr="00C0514A">
        <w:rPr>
          <w:color w:val="000000" w:themeColor="text1"/>
          <w:sz w:val="28"/>
          <w:szCs w:val="28"/>
        </w:rPr>
        <w:t xml:space="preserve">).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 предоставление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периодическое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 xml:space="preserve">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A3E" w:rsidRDefault="00636A3E" w:rsidP="00874A55">
      <w:r>
        <w:separator/>
      </w:r>
    </w:p>
  </w:endnote>
  <w:endnote w:type="continuationSeparator" w:id="0">
    <w:p w:rsidR="00636A3E" w:rsidRDefault="00636A3E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A3E" w:rsidRDefault="00636A3E" w:rsidP="00874A55">
      <w:r>
        <w:separator/>
      </w:r>
    </w:p>
  </w:footnote>
  <w:footnote w:type="continuationSeparator" w:id="0">
    <w:p w:rsidR="00636A3E" w:rsidRDefault="00636A3E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EF0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A3E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CF3EF0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2194000"/>
        <c:axId val="312195960"/>
        <c:axId val="0"/>
      </c:bar3DChart>
      <c:catAx>
        <c:axId val="31219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195960"/>
        <c:crosses val="autoZero"/>
        <c:auto val="1"/>
        <c:lblAlgn val="ctr"/>
        <c:lblOffset val="100"/>
        <c:noMultiLvlLbl val="0"/>
      </c:catAx>
      <c:valAx>
        <c:axId val="312195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194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31"/>
                  <c:y val="-6.482222998575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2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1E-2"/>
                  <c:y val="-8.179320650612104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5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9"/>
                  <c:y val="-4.4870778014062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598E-2"/>
                  <c:y val="3.4306186179282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9E-2"/>
                  <c:y val="3.56541563691399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18E-2"/>
                  <c:y val="3.26896181772898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31E-2"/>
                  <c:y val="-6.91001398547809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8E-3"/>
                  <c:y val="-0.1611950878402973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2194392"/>
        <c:axId val="312195176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2194392"/>
        <c:axId val="312195176"/>
      </c:lineChart>
      <c:valAx>
        <c:axId val="312195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194392"/>
        <c:crosses val="autoZero"/>
        <c:crossBetween val="between"/>
      </c:valAx>
      <c:catAx>
        <c:axId val="312194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21951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4520320"/>
        <c:axId val="314521104"/>
      </c:barChart>
      <c:catAx>
        <c:axId val="31452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521104"/>
        <c:crosses val="autoZero"/>
        <c:auto val="1"/>
        <c:lblAlgn val="ctr"/>
        <c:lblOffset val="100"/>
        <c:noMultiLvlLbl val="0"/>
      </c:catAx>
      <c:valAx>
        <c:axId val="31452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52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4521888"/>
        <c:axId val="314522280"/>
      </c:barChart>
      <c:catAx>
        <c:axId val="314521888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522280"/>
        <c:crosses val="autoZero"/>
        <c:auto val="1"/>
        <c:lblAlgn val="ctr"/>
        <c:lblOffset val="100"/>
        <c:tickLblSkip val="1"/>
        <c:noMultiLvlLbl val="0"/>
      </c:catAx>
      <c:valAx>
        <c:axId val="314522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52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14520712"/>
        <c:axId val="314523456"/>
      </c:barChart>
      <c:catAx>
        <c:axId val="314520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523456"/>
        <c:crosses val="autoZero"/>
        <c:auto val="1"/>
        <c:lblAlgn val="ctr"/>
        <c:lblOffset val="100"/>
        <c:noMultiLvlLbl val="0"/>
      </c:catAx>
      <c:valAx>
        <c:axId val="31452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520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4394520"/>
        <c:axId val="314393736"/>
      </c:barChart>
      <c:catAx>
        <c:axId val="3143945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393736"/>
        <c:crosses val="autoZero"/>
        <c:auto val="1"/>
        <c:lblAlgn val="ctr"/>
        <c:lblOffset val="100"/>
        <c:noMultiLvlLbl val="0"/>
      </c:catAx>
      <c:valAx>
        <c:axId val="314393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4394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8678F-78CD-4474-8E80-D9D63A58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2021-05-13T10:15:00Z</cp:lastPrinted>
  <dcterms:created xsi:type="dcterms:W3CDTF">2021-08-13T10:08:00Z</dcterms:created>
  <dcterms:modified xsi:type="dcterms:W3CDTF">2021-08-13T10:08:00Z</dcterms:modified>
</cp:coreProperties>
</file>