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DE" w:rsidRDefault="00A143D5" w:rsidP="00A143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3D5">
        <w:rPr>
          <w:rFonts w:ascii="Times New Roman" w:hAnsi="Times New Roman" w:cs="Times New Roman"/>
          <w:sz w:val="28"/>
          <w:szCs w:val="28"/>
        </w:rPr>
        <w:t>Тематическое занятие «Азбука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 в группе №4</w:t>
      </w:r>
    </w:p>
    <w:p w:rsidR="00A143D5" w:rsidRDefault="00A143D5" w:rsidP="00A143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Некрасова Н.Б.</w:t>
      </w:r>
      <w:bookmarkStart w:id="0" w:name="_GoBack"/>
      <w:bookmarkEnd w:id="0"/>
    </w:p>
    <w:p w:rsidR="00A143D5" w:rsidRDefault="00A143D5" w:rsidP="00A14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безопасность – ответы детей, дополнения воспитателя.</w:t>
      </w:r>
    </w:p>
    <w:p w:rsidR="00A143D5" w:rsidRDefault="00A143D5" w:rsidP="00A14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на место работы охранника.</w:t>
      </w:r>
    </w:p>
    <w:p w:rsidR="00A143D5" w:rsidRDefault="00A143D5" w:rsidP="00A14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«Зачем в детском саду охрана»</w:t>
      </w:r>
    </w:p>
    <w:p w:rsidR="00A143D5" w:rsidRDefault="00A143D5" w:rsidP="00A14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«Опасный предмет. Опасные ситуации»</w:t>
      </w:r>
    </w:p>
    <w:p w:rsidR="00A143D5" w:rsidRPr="00A143D5" w:rsidRDefault="00A143D5" w:rsidP="00A14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мультфильма «Азбука безопасности.</w:t>
      </w:r>
    </w:p>
    <w:sectPr w:rsidR="00A143D5" w:rsidRPr="00A1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23247"/>
    <w:multiLevelType w:val="hybridMultilevel"/>
    <w:tmpl w:val="DB803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0D"/>
    <w:rsid w:val="000747DE"/>
    <w:rsid w:val="00A143D5"/>
    <w:rsid w:val="00F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AE04-66A9-4128-BAF3-C73A1ABC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nekras0506@outlook.com</dc:creator>
  <cp:keywords/>
  <dc:description/>
  <cp:lastModifiedBy>nekras0506@outlook.com</cp:lastModifiedBy>
  <cp:revision>2</cp:revision>
  <dcterms:created xsi:type="dcterms:W3CDTF">2021-09-05T13:41:00Z</dcterms:created>
  <dcterms:modified xsi:type="dcterms:W3CDTF">2021-09-05T13:41:00Z</dcterms:modified>
</cp:coreProperties>
</file>