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 xml:space="preserve">                      </w:t>
      </w:r>
      <w:r w:rsidRPr="00600B95">
        <w:rPr>
          <w:b/>
          <w:color w:val="212529"/>
          <w:sz w:val="28"/>
          <w:szCs w:val="28"/>
        </w:rPr>
        <w:t>Беседа с родителями будущих первоклассников</w:t>
      </w:r>
      <w:r w:rsidRPr="00600B95">
        <w:rPr>
          <w:color w:val="212529"/>
          <w:sz w:val="28"/>
          <w:szCs w:val="28"/>
        </w:rPr>
        <w:t xml:space="preserve">.      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 xml:space="preserve">     Известно, что основное развитие речи происходит до 5 лет.  После 5 лет происходит совершенствование речевых функций. Исходя из опыта ведущих педагогов, родителям будущих первоклассников можно дать </w:t>
      </w:r>
      <w:r w:rsidRPr="00600B95">
        <w:rPr>
          <w:rStyle w:val="a4"/>
          <w:b w:val="0"/>
          <w:bCs w:val="0"/>
          <w:color w:val="212529"/>
          <w:sz w:val="28"/>
          <w:szCs w:val="28"/>
        </w:rPr>
        <w:t>следующие рекомендации</w:t>
      </w:r>
      <w:r w:rsidRPr="00600B95">
        <w:rPr>
          <w:color w:val="212529"/>
          <w:sz w:val="28"/>
          <w:szCs w:val="28"/>
        </w:rPr>
        <w:t>: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Больше читайте! Читайте вслух ребенку, рассматривайте с ним иллюстрации в книге, пусть пробует читать сам (хотя бы коротенькие знакомые слова).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Работайте над развитием познавательных способностей ребенка: разучивайте стихи, придумывайте рассказы.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Дома чаще играйте с детьми в дочки-матери, магазин, больницу, парикмахерскую, стройку и т.п., это лучший способ научить малыша организации своей деятельности и умению действовать по инструкции.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Будьте последовательны в своих требованиях. С пониманием отнеситесь к тому, что многое не будет получаться сразу.</w:t>
      </w:r>
    </w:p>
    <w:p w:rsidR="007134D5" w:rsidRDefault="00600B9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  <w:bookmarkStart w:id="0" w:name="_GoBack"/>
      <w:bookmarkEnd w:id="0"/>
      <w:r w:rsidR="007134D5" w:rsidRPr="00600B95">
        <w:rPr>
          <w:color w:val="212529"/>
          <w:sz w:val="28"/>
          <w:szCs w:val="28"/>
        </w:rPr>
        <w:t>Если ваш ребенок испытывает трудности в овладении письмом, ни в коем случае не ругайте его за множество ошибок, не упрекайте в лени и невнимательности. Это было бы равноценно, например, обвинению ребенка, страдающего церебральным параличом, в неуклюжести и неловкости.</w:t>
      </w:r>
    </w:p>
    <w:p w:rsidR="00600B95" w:rsidRPr="00600B95" w:rsidRDefault="00600B9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600B95">
        <w:rPr>
          <w:rStyle w:val="a4"/>
          <w:bCs w:val="0"/>
          <w:i/>
          <w:color w:val="212529"/>
          <w:sz w:val="28"/>
          <w:szCs w:val="28"/>
        </w:rPr>
        <w:t>Помогите своему ребенку</w:t>
      </w:r>
      <w:r w:rsidR="00600B95">
        <w:rPr>
          <w:rStyle w:val="a4"/>
          <w:bCs w:val="0"/>
          <w:i/>
          <w:color w:val="212529"/>
          <w:sz w:val="28"/>
          <w:szCs w:val="28"/>
        </w:rPr>
        <w:t>!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 xml:space="preserve">   К поступлению в 1 класс ребенок должен знать: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свои имя и фамилию, адрес, имена членов семьи, номер телефона мамы / папы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знать времена года, названия месяцев, дней недели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уметь различать цвета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proofErr w:type="gramStart"/>
      <w:r w:rsidRPr="00600B95">
        <w:rPr>
          <w:color w:val="212529"/>
          <w:sz w:val="28"/>
          <w:szCs w:val="28"/>
        </w:rPr>
        <w:t>- уметь объединять предметы в группы: мебель, транспорт, одежда, обувь, растения, животные и т.д.</w:t>
      </w:r>
      <w:proofErr w:type="gramEnd"/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- иметь элементарные представления об окружающем миру: о профессиях, явлениях природы</w:t>
      </w:r>
      <w:r w:rsidRPr="00600B95">
        <w:rPr>
          <w:i/>
          <w:color w:val="212529"/>
          <w:sz w:val="28"/>
          <w:szCs w:val="28"/>
        </w:rPr>
        <w:t>, </w:t>
      </w:r>
      <w:r w:rsidRPr="00600B95">
        <w:rPr>
          <w:i/>
          <w:color w:val="212529"/>
          <w:sz w:val="28"/>
          <w:szCs w:val="28"/>
          <w:u w:val="single"/>
        </w:rPr>
        <w:t>правилах общения и поведения.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rStyle w:val="a4"/>
          <w:bCs w:val="0"/>
          <w:color w:val="212529"/>
          <w:sz w:val="28"/>
          <w:szCs w:val="28"/>
        </w:rPr>
        <w:t xml:space="preserve">  </w:t>
      </w:r>
      <w:r w:rsidR="00600B95">
        <w:rPr>
          <w:rStyle w:val="a4"/>
          <w:bCs w:val="0"/>
          <w:color w:val="212529"/>
          <w:sz w:val="28"/>
          <w:szCs w:val="28"/>
        </w:rPr>
        <w:t xml:space="preserve">      </w:t>
      </w:r>
      <w:r w:rsidRPr="00600B95">
        <w:rPr>
          <w:rStyle w:val="a4"/>
          <w:bCs w:val="0"/>
          <w:color w:val="212529"/>
          <w:sz w:val="28"/>
          <w:szCs w:val="28"/>
        </w:rPr>
        <w:t>Если у ребенка есть логопедические проблемы</w:t>
      </w:r>
      <w:r w:rsidRPr="00600B95">
        <w:rPr>
          <w:color w:val="212529"/>
          <w:sz w:val="28"/>
          <w:szCs w:val="28"/>
        </w:rPr>
        <w:t>, то важно перед поступлением в школу продолжать занятия у логопеда.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t>Желательно, чтобы все звуки к 1 классу были поставлены. У таких детей слабое место – рука. Также они часто при письме пропускают гласные звуки. </w:t>
      </w:r>
      <w:r w:rsidRPr="00600B95">
        <w:rPr>
          <w:rStyle w:val="a5"/>
          <w:color w:val="212529"/>
          <w:sz w:val="28"/>
          <w:szCs w:val="28"/>
        </w:rPr>
        <w:t>Забудьте про классы с ранним изучением иностранного языка.</w:t>
      </w:r>
    </w:p>
    <w:p w:rsidR="007134D5" w:rsidRPr="00600B95" w:rsidRDefault="00600B95" w:rsidP="00600B95">
      <w:pPr>
        <w:pStyle w:val="a3"/>
        <w:shd w:val="clear" w:color="auto" w:fill="F4F4F4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="007134D5" w:rsidRPr="00600B95">
        <w:rPr>
          <w:color w:val="212529"/>
          <w:sz w:val="28"/>
          <w:szCs w:val="28"/>
        </w:rPr>
        <w:t>От чего зависит развитие речи ребенка? Здесь можно выделить </w:t>
      </w:r>
      <w:r w:rsidR="007134D5" w:rsidRPr="00600B95">
        <w:rPr>
          <w:rStyle w:val="a4"/>
          <w:b w:val="0"/>
          <w:bCs w:val="0"/>
          <w:color w:val="212529"/>
          <w:sz w:val="28"/>
          <w:szCs w:val="28"/>
        </w:rPr>
        <w:t xml:space="preserve">3 </w:t>
      </w:r>
      <w:proofErr w:type="gramStart"/>
      <w:r w:rsidR="007134D5" w:rsidRPr="00600B95">
        <w:rPr>
          <w:rStyle w:val="a4"/>
          <w:b w:val="0"/>
          <w:bCs w:val="0"/>
          <w:color w:val="212529"/>
          <w:sz w:val="28"/>
          <w:szCs w:val="28"/>
        </w:rPr>
        <w:t>основных</w:t>
      </w:r>
      <w:proofErr w:type="gramEnd"/>
      <w:r w:rsidR="007134D5" w:rsidRPr="00600B95">
        <w:rPr>
          <w:rStyle w:val="a4"/>
          <w:b w:val="0"/>
          <w:bCs w:val="0"/>
          <w:color w:val="212529"/>
          <w:sz w:val="28"/>
          <w:szCs w:val="28"/>
        </w:rPr>
        <w:t xml:space="preserve"> фактора, влияющих на речь ребенка</w:t>
      </w:r>
      <w:r w:rsidR="007134D5" w:rsidRPr="00600B95">
        <w:rPr>
          <w:color w:val="212529"/>
          <w:sz w:val="28"/>
          <w:szCs w:val="28"/>
        </w:rPr>
        <w:t>:</w:t>
      </w:r>
    </w:p>
    <w:p w:rsidR="007134D5" w:rsidRPr="00600B95" w:rsidRDefault="00600B9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- о</w:t>
      </w:r>
      <w:r w:rsidR="007134D5" w:rsidRPr="00600B95">
        <w:rPr>
          <w:color w:val="212529"/>
          <w:sz w:val="28"/>
          <w:szCs w:val="28"/>
        </w:rPr>
        <w:t>бразец речи в семье (общение с ребенком, диалект, традиции, культура речи);</w:t>
      </w:r>
    </w:p>
    <w:p w:rsidR="007134D5" w:rsidRPr="00600B95" w:rsidRDefault="00600B9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- с</w:t>
      </w:r>
      <w:r w:rsidR="007134D5" w:rsidRPr="00600B95">
        <w:rPr>
          <w:color w:val="212529"/>
          <w:sz w:val="28"/>
          <w:szCs w:val="28"/>
        </w:rPr>
        <w:t>обственный речевой опыт (общ</w:t>
      </w:r>
      <w:r w:rsidR="003B007C">
        <w:rPr>
          <w:color w:val="212529"/>
          <w:sz w:val="28"/>
          <w:szCs w:val="28"/>
        </w:rPr>
        <w:t>ение со сверстниками, общение с</w:t>
      </w:r>
      <w:r w:rsidR="007134D5" w:rsidRPr="00600B95">
        <w:rPr>
          <w:color w:val="212529"/>
          <w:sz w:val="28"/>
          <w:szCs w:val="28"/>
        </w:rPr>
        <w:t xml:space="preserve"> взрослыми, СМИ);</w:t>
      </w:r>
    </w:p>
    <w:p w:rsidR="007134D5" w:rsidRPr="00600B95" w:rsidRDefault="00600B9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- з</w:t>
      </w:r>
      <w:r w:rsidR="007134D5" w:rsidRPr="00600B95">
        <w:rPr>
          <w:color w:val="212529"/>
          <w:sz w:val="28"/>
          <w:szCs w:val="28"/>
        </w:rPr>
        <w:t>анятия в детском саду, при необходимости занятия с логопедом.  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600B95">
        <w:rPr>
          <w:color w:val="212529"/>
          <w:sz w:val="28"/>
          <w:szCs w:val="28"/>
        </w:rPr>
        <w:lastRenderedPageBreak/>
        <w:t xml:space="preserve">     Самое главное, что Вы должны оставаться для Вашего ребёнка любящим и понимающим родителем и </w:t>
      </w:r>
      <w:r w:rsidRPr="00600B95">
        <w:rPr>
          <w:i/>
          <w:color w:val="212529"/>
          <w:sz w:val="28"/>
          <w:szCs w:val="28"/>
          <w:u w:val="single"/>
        </w:rPr>
        <w:t>не берите на себя роль учителя</w:t>
      </w:r>
      <w:r w:rsidRPr="00600B95">
        <w:rPr>
          <w:i/>
          <w:color w:val="212529"/>
          <w:sz w:val="28"/>
          <w:szCs w:val="28"/>
        </w:rPr>
        <w:t>.</w:t>
      </w:r>
    </w:p>
    <w:p w:rsidR="007134D5" w:rsidRPr="00600B95" w:rsidRDefault="007134D5" w:rsidP="00600B95">
      <w:pPr>
        <w:pStyle w:val="a3"/>
        <w:shd w:val="clear" w:color="auto" w:fill="F4F4F4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600B95">
        <w:rPr>
          <w:rStyle w:val="a4"/>
          <w:b w:val="0"/>
          <w:bCs w:val="0"/>
          <w:color w:val="212529"/>
          <w:sz w:val="28"/>
          <w:szCs w:val="28"/>
        </w:rPr>
        <w:t>Успехов!</w:t>
      </w:r>
    </w:p>
    <w:p w:rsidR="007134D5" w:rsidRDefault="007134D5" w:rsidP="007134D5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6F6EA7" w:rsidRPr="007134D5" w:rsidRDefault="003B007C">
      <w:pPr>
        <w:rPr>
          <w:rFonts w:ascii="Times New Roman" w:hAnsi="Times New Roman" w:cs="Times New Roman"/>
          <w:sz w:val="28"/>
          <w:szCs w:val="28"/>
        </w:rPr>
      </w:pPr>
    </w:p>
    <w:sectPr w:rsidR="006F6EA7" w:rsidRPr="007134D5" w:rsidSect="006C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4B9"/>
    <w:rsid w:val="002539BB"/>
    <w:rsid w:val="003B007C"/>
    <w:rsid w:val="00600B95"/>
    <w:rsid w:val="006C2166"/>
    <w:rsid w:val="007104B9"/>
    <w:rsid w:val="007134D5"/>
    <w:rsid w:val="00C6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4D5"/>
    <w:rPr>
      <w:b/>
      <w:bCs/>
    </w:rPr>
  </w:style>
  <w:style w:type="character" w:styleId="a5">
    <w:name w:val="Emphasis"/>
    <w:basedOn w:val="a0"/>
    <w:uiPriority w:val="20"/>
    <w:qFormat/>
    <w:rsid w:val="007134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User</cp:lastModifiedBy>
  <cp:revision>4</cp:revision>
  <dcterms:created xsi:type="dcterms:W3CDTF">2021-11-12T07:02:00Z</dcterms:created>
  <dcterms:modified xsi:type="dcterms:W3CDTF">2010-12-31T19:23:00Z</dcterms:modified>
</cp:coreProperties>
</file>