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40" w:rsidRPr="00BB253F" w:rsidRDefault="00BB253F" w:rsidP="00BB253F">
      <w:pPr>
        <w:jc w:val="center"/>
        <w:rPr>
          <w:rFonts w:ascii="Times New Roman" w:hAnsi="Times New Roman" w:cs="Times New Roman"/>
          <w:sz w:val="32"/>
          <w:szCs w:val="32"/>
        </w:rPr>
      </w:pPr>
      <w:r w:rsidRPr="00BB253F">
        <w:rPr>
          <w:rFonts w:ascii="Times New Roman" w:hAnsi="Times New Roman" w:cs="Times New Roman"/>
          <w:sz w:val="32"/>
          <w:szCs w:val="32"/>
        </w:rPr>
        <w:t>Ссылка на раздел «Дорожная безопасность»</w:t>
      </w:r>
    </w:p>
    <w:p w:rsidR="00BB253F" w:rsidRPr="00BB253F" w:rsidRDefault="00BB253F" w:rsidP="00BB253F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BB253F">
          <w:rPr>
            <w:rStyle w:val="a3"/>
            <w:rFonts w:ascii="Times New Roman" w:hAnsi="Times New Roman" w:cs="Times New Roman"/>
            <w:sz w:val="32"/>
            <w:szCs w:val="32"/>
          </w:rPr>
          <w:t>https://10krv.tvoysadik.ru/?section_id=48</w:t>
        </w:r>
      </w:hyperlink>
    </w:p>
    <w:p w:rsidR="00BB253F" w:rsidRDefault="00BB253F"/>
    <w:sectPr w:rsidR="00BB253F" w:rsidSect="00BE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253F"/>
    <w:rsid w:val="00625709"/>
    <w:rsid w:val="0095708D"/>
    <w:rsid w:val="00BB253F"/>
    <w:rsid w:val="00BE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5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0krv.tvoysadik.ru/?section_id=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2022-07-12T12:29:00Z</cp:lastPrinted>
  <dcterms:created xsi:type="dcterms:W3CDTF">2022-07-12T12:28:00Z</dcterms:created>
  <dcterms:modified xsi:type="dcterms:W3CDTF">2022-07-12T12:29:00Z</dcterms:modified>
</cp:coreProperties>
</file>