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ED38" w14:textId="3E7AA38F" w:rsidR="00B67E57" w:rsidRDefault="00B67E57" w:rsidP="003D640D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D549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Развлечение по пожарной безопасности «Загорелся кошкин дом» для детей </w:t>
      </w:r>
      <w:r w:rsidR="003D5492" w:rsidRPr="003D549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средней</w:t>
      </w:r>
      <w:r w:rsidRPr="003D549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группы</w:t>
      </w:r>
      <w:r w:rsidR="003D5492" w:rsidRPr="003D549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</w:t>
      </w:r>
    </w:p>
    <w:p w14:paraId="01E16B9C" w14:textId="77777777" w:rsidR="003D5492" w:rsidRPr="003D640D" w:rsidRDefault="003D5492" w:rsidP="003D640D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215BE2" w14:textId="3CC23F2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уважение и интерес к профессии «пожарный» по средствам подвижных игр</w:t>
      </w:r>
      <w:r w:rsidR="003D5492"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театрализации.</w:t>
      </w:r>
    </w:p>
    <w:p w14:paraId="6ECEEC1A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формировать представления о подручных средствах тушения </w:t>
      </w:r>
      <w:proofErr w:type="gramStart"/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не-больших</w:t>
      </w:r>
      <w:proofErr w:type="gramEnd"/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возгораний в бытовых условиях;</w:t>
      </w:r>
    </w:p>
    <w:p w14:paraId="13449D14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побуждать к совершенствованию двигательных навыков, развитию крупной и мелкой моторики;</w:t>
      </w:r>
    </w:p>
    <w:p w14:paraId="4A4AD704" w14:textId="4B6C3B61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развитию положительных эмоций</w:t>
      </w:r>
      <w:r w:rsidR="003D5492"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0948417" w14:textId="4D1B6661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игрушки животных или кукол по количеству детей; большой игрушечный дом с изображениями огоньков на крыше и дверях; ведёрки и картинки капелек по количестве детей; два муляжа канистр с бензином; два обруча, украшенные картинками огоньков; мешочки с песком, две игрушечные лопатки; большая игрушечная грузовая машина; вискозные салфетки и прищепки; </w:t>
      </w:r>
      <w:r w:rsidR="003D5492"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маски и атрибуты для театра, музыкальное сопровождение.</w:t>
      </w:r>
    </w:p>
    <w:p w14:paraId="7C9C2C69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мероприятия</w:t>
      </w:r>
    </w:p>
    <w:p w14:paraId="3051E72F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</w:t>
      </w:r>
      <w:proofErr w:type="gramEnd"/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славный кошкин юбилей</w:t>
      </w:r>
    </w:p>
    <w:p w14:paraId="511EC533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Собралось множество гостей.</w:t>
      </w:r>
    </w:p>
    <w:p w14:paraId="2480082D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нас ты, Кошечка, встречай.</w:t>
      </w:r>
    </w:p>
    <w:p w14:paraId="5EC6673C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Тебе споём мы каравай.</w:t>
      </w:r>
    </w:p>
    <w:p w14:paraId="7C734E2C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Подвижная игра «Каравай"</w:t>
      </w:r>
    </w:p>
    <w:p w14:paraId="6E8AE4F8" w14:textId="2F3382FD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17EE904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</w:t>
      </w:r>
      <w:proofErr w:type="gramEnd"/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вдруг испортилась погода:</w:t>
      </w:r>
    </w:p>
    <w:p w14:paraId="5CBE2015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видно стало небосвода,</w:t>
      </w:r>
    </w:p>
    <w:p w14:paraId="04E1B979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Ужасно сильно гром гремит,</w:t>
      </w:r>
    </w:p>
    <w:p w14:paraId="62950363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 кошки молния летит.</w:t>
      </w:r>
    </w:p>
    <w:p w14:paraId="09AFE228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Кошка: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Пожар! Пожар! Горим! Горим! Скорей звоните 01!</w:t>
      </w:r>
    </w:p>
    <w:p w14:paraId="3B83CF4E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Огнём объят у кошки дом. </w:t>
      </w:r>
      <w:hyperlink r:id="rId5" w:tooltip="Пожарная безопасность" w:history="1">
        <w:r w:rsidRPr="003D64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Пожарным звонят все кругом</w:t>
        </w:r>
      </w:hyperlink>
      <w:r w:rsidRPr="003D64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AB4B4B5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пока мы все </w:t>
      </w:r>
      <w:hyperlink r:id="rId6" w:tooltip="Пожарная безопасность. Сценарии развлечений" w:history="1">
        <w:r w:rsidRPr="003D640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пожарных ждем</w:t>
        </w:r>
      </w:hyperlink>
      <w:r w:rsidRPr="003D64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118567A3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огнём борьбу мы поведём!</w:t>
      </w:r>
    </w:p>
    <w:p w14:paraId="45E59090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Хотим полезными мы быть,</w:t>
      </w:r>
    </w:p>
    <w:p w14:paraId="12E7AE92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Ведь </w:t>
      </w:r>
      <w:proofErr w:type="gramStart"/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</w:t>
      </w:r>
      <w:proofErr w:type="gramEnd"/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и чем тушить?</w:t>
      </w:r>
    </w:p>
    <w:p w14:paraId="5D20CABD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</w:t>
      </w:r>
      <w:proofErr w:type="gramEnd"/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4E0E9B3D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дом деревянный чем тушить?</w:t>
      </w:r>
    </w:p>
    <w:p w14:paraId="21664030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Водой.</w:t>
      </w:r>
    </w:p>
    <w:p w14:paraId="6AB940C9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D64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D640D">
        <w:rPr>
          <w:rFonts w:ascii="Times New Roman" w:hAnsi="Times New Roman" w:cs="Times New Roman"/>
          <w:sz w:val="28"/>
          <w:szCs w:val="28"/>
        </w:rPr>
        <w:t>обращается к Кошке</w:t>
      </w:r>
      <w:r w:rsidRPr="003D64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где ж нам воду раздобыть?</w:t>
      </w:r>
    </w:p>
    <w:p w14:paraId="5FF74692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Кошка: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водой всё у меня в порядке,</w:t>
      </w:r>
    </w:p>
    <w:p w14:paraId="2C5B29EE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поливать хотела грядки.</w:t>
      </w:r>
    </w:p>
    <w:p w14:paraId="40644F9A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Берите вёдра и бегите,</w:t>
      </w:r>
    </w:p>
    <w:p w14:paraId="634E8D00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Скорее дом мой потушите!</w:t>
      </w:r>
    </w:p>
    <w:p w14:paraId="578432D5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Эй</w:t>
      </w:r>
      <w:proofErr w:type="gramEnd"/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ребята, не ленись! В две команды становись.</w:t>
      </w:r>
    </w:p>
    <w:p w14:paraId="059EFC8F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– эстафета «Тушим дом»</w:t>
      </w:r>
    </w:p>
    <w:p w14:paraId="3F4BB1FF" w14:textId="77777777" w:rsidR="00B67E57" w:rsidRPr="003D640D" w:rsidRDefault="00B67E57" w:rsidP="003D640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64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строятся в две колонны. Участники команд по очереди бегут с ведёрками к горящему дому и закрывают изображение огня изображением капельки воды, а затем возвращаются в свои команды и передают эстафету следующим участникам.</w:t>
      </w:r>
    </w:p>
    <w:p w14:paraId="55F85861" w14:textId="6634DF0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3636BCA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Кошка: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Помогите! Помогите!</w:t>
      </w:r>
    </w:p>
    <w:p w14:paraId="082AE31A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гостей моих спасите!</w:t>
      </w:r>
    </w:p>
    <w:p w14:paraId="70571131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Дверь в огне и всё в дыму –</w:t>
      </w:r>
    </w:p>
    <w:p w14:paraId="573B8035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не выйти никому.</w:t>
      </w:r>
    </w:p>
    <w:p w14:paraId="20B25164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</w:t>
      </w:r>
      <w:proofErr w:type="gramEnd"/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волнуйся, Кошка!</w:t>
      </w:r>
    </w:p>
    <w:p w14:paraId="73E91E86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Подожди немножко,</w:t>
      </w:r>
    </w:p>
    <w:p w14:paraId="5144F988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гостей твоих спасём</w:t>
      </w:r>
    </w:p>
    <w:p w14:paraId="5E25C42D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огня их унесём.</w:t>
      </w:r>
    </w:p>
    <w:p w14:paraId="69E3D028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- эстафета «Вынос игрушек из огня»</w:t>
      </w:r>
    </w:p>
    <w:p w14:paraId="63B57841" w14:textId="77777777" w:rsidR="00B67E57" w:rsidRPr="003D640D" w:rsidRDefault="00B67E57" w:rsidP="003D640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64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команд ползком приближаются к расставленным на полу игрушкам, берут одну и ползком возвращаются в свою команду, чтобы передать эстафету. Спасенные игрушки расставляются на лавочку позади команд.</w:t>
      </w:r>
    </w:p>
    <w:p w14:paraId="43D33AC4" w14:textId="20011BF9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9825349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Кошка: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Холодильник загорелся,</w:t>
      </w:r>
    </w:p>
    <w:p w14:paraId="37C1E871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Телевизор весь в огне…</w:t>
      </w:r>
    </w:p>
    <w:p w14:paraId="24FF177C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скорее потушите,</w:t>
      </w:r>
    </w:p>
    <w:p w14:paraId="6934C11E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иначе быть беде!</w:t>
      </w:r>
    </w:p>
    <w:p w14:paraId="27E18A45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Только</w:t>
      </w:r>
      <w:proofErr w:type="gramEnd"/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помните, друзья,</w:t>
      </w:r>
    </w:p>
    <w:p w14:paraId="128241E6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водой тушить нельзя!</w:t>
      </w:r>
    </w:p>
    <w:p w14:paraId="2A26DD50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 ищем ткань быстрей,</w:t>
      </w:r>
    </w:p>
    <w:p w14:paraId="300507DA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была чтоб поплотней!</w:t>
      </w:r>
    </w:p>
    <w:p w14:paraId="4C0AFC1A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Кошка: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вам подсказать</w:t>
      </w:r>
    </w:p>
    <w:p w14:paraId="5C765D57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такую ткань достать:</w:t>
      </w:r>
    </w:p>
    <w:p w14:paraId="43E7C206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гараже есть самосвал,</w:t>
      </w:r>
    </w:p>
    <w:p w14:paraId="2D0B3DD7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нем много одеял!</w:t>
      </w:r>
    </w:p>
    <w:p w14:paraId="23503CE5" w14:textId="77777777" w:rsidR="00B67E57" w:rsidRPr="003D640D" w:rsidRDefault="00B67E57" w:rsidP="003D640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64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(К детям подкатывают игрушечную машину с вискозными салфетками в кузове)</w:t>
      </w:r>
    </w:p>
    <w:p w14:paraId="583CE439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вот здорово! Соединим мы их сейчас и потушим всё за раз!</w:t>
      </w:r>
    </w:p>
    <w:p w14:paraId="330C400A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– эстафета «Соединяем одеяла»</w:t>
      </w:r>
    </w:p>
    <w:p w14:paraId="78019798" w14:textId="77777777" w:rsidR="00B67E57" w:rsidRPr="003D640D" w:rsidRDefault="00B67E57" w:rsidP="003D640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64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Участники команд по очереди берут по одной вискозной салфетке подбегают к коробке с прищепками и соединяют салфетки между собой. Затем возвращаются к своим командам и передают эстафету другим участникам.</w:t>
      </w:r>
    </w:p>
    <w:p w14:paraId="7021ABDC" w14:textId="7F72AE4E" w:rsidR="00B67E57" w:rsidRPr="003D640D" w:rsidRDefault="00B67E57" w:rsidP="003D640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640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6CB0AAF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Кошка</w:t>
      </w:r>
      <w:proofErr w:type="gramStart"/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</w:t>
      </w:r>
      <w:proofErr w:type="gramEnd"/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 гараже бензин хранится,</w:t>
      </w:r>
    </w:p>
    <w:p w14:paraId="4665CDD7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тоже загорится!</w:t>
      </w:r>
    </w:p>
    <w:p w14:paraId="4A968B05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Чтоб</w:t>
      </w:r>
      <w:proofErr w:type="gramEnd"/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гараж нам твой спасти, песочек нужно принести.</w:t>
      </w:r>
    </w:p>
    <w:p w14:paraId="0C601776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Кошка: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D64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D640D">
        <w:rPr>
          <w:rFonts w:ascii="Times New Roman" w:hAnsi="Times New Roman" w:cs="Times New Roman"/>
          <w:sz w:val="28"/>
          <w:szCs w:val="28"/>
        </w:rPr>
        <w:t>выносит корзинку мешочков с песком и лопатки)</w:t>
      </w:r>
      <w:r w:rsidRPr="003D640D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 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Лопатки есть, песочек тоже!</w:t>
      </w:r>
    </w:p>
    <w:p w14:paraId="5D70B8C5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бензин скорей тушить поможем!</w:t>
      </w:r>
    </w:p>
    <w:p w14:paraId="486D5287" w14:textId="59C203ED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Игра – эстафета «Тушим </w:t>
      </w:r>
      <w:r w:rsidR="003D640D"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гараж</w:t>
      </w: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2503F3A4" w14:textId="77777777" w:rsidR="00B67E57" w:rsidRPr="003D640D" w:rsidRDefault="00B67E57" w:rsidP="003D640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D640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команд берут мешочек с песком на лопатку, несут его до ориентира и бросают в обруч. Затем возвращаются к командам и передают эстафету другим участникам.</w:t>
      </w:r>
    </w:p>
    <w:p w14:paraId="23A691F4" w14:textId="6D95D30E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839FA08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Кошка</w:t>
      </w:r>
      <w:proofErr w:type="gramStart"/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</w:t>
      </w:r>
      <w:proofErr w:type="gramEnd"/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Спасибо вам ребята!</w:t>
      </w:r>
    </w:p>
    <w:p w14:paraId="7339EE2D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хоть ещё вы дошколята, как смелые пожарные</w:t>
      </w:r>
    </w:p>
    <w:p w14:paraId="10733C6C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Себя вы повели и от беды меня спасли.</w:t>
      </w:r>
    </w:p>
    <w:p w14:paraId="2FE1A951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Пожарным нужно позвонить</w:t>
      </w:r>
    </w:p>
    <w:p w14:paraId="7F295719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обо всём им доложить:</w:t>
      </w:r>
    </w:p>
    <w:p w14:paraId="6FFF4FA4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весь пожар вы потушили,</w:t>
      </w:r>
    </w:p>
    <w:p w14:paraId="309F46A2" w14:textId="77777777" w:rsidR="00B67E57" w:rsidRPr="003D640D" w:rsidRDefault="00B67E57" w:rsidP="003D640D">
      <w:pPr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4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звание «Юных пожарных» заслужили!</w:t>
      </w:r>
    </w:p>
    <w:p w14:paraId="6A2B73FC" w14:textId="77777777" w:rsidR="00C1473B" w:rsidRPr="003D640D" w:rsidRDefault="00C1473B" w:rsidP="003D640D">
      <w:pPr>
        <w:rPr>
          <w:rFonts w:ascii="Times New Roman" w:hAnsi="Times New Roman" w:cs="Times New Roman"/>
          <w:sz w:val="28"/>
          <w:szCs w:val="28"/>
        </w:rPr>
      </w:pPr>
    </w:p>
    <w:sectPr w:rsidR="00C1473B" w:rsidRPr="003D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56C0"/>
    <w:multiLevelType w:val="multilevel"/>
    <w:tmpl w:val="8E5C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76"/>
    <w:rsid w:val="000D4076"/>
    <w:rsid w:val="003D5492"/>
    <w:rsid w:val="003D640D"/>
    <w:rsid w:val="00B67E57"/>
    <w:rsid w:val="00C1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71EC"/>
  <w15:chartTrackingRefBased/>
  <w15:docId w15:val="{562BA365-E6D3-4B8B-9A9F-296E8589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cenarii-obzh" TargetMode="External"/><Relationship Id="rId5" Type="http://schemas.openxmlformats.org/officeDocument/2006/relationships/hyperlink" Target="https://www.maam.ru/obrazovanie/pozharnaya-bezopasn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sa</dc:creator>
  <cp:keywords/>
  <dc:description/>
  <cp:lastModifiedBy>sa sa</cp:lastModifiedBy>
  <cp:revision>7</cp:revision>
  <dcterms:created xsi:type="dcterms:W3CDTF">2025-11-03T17:18:00Z</dcterms:created>
  <dcterms:modified xsi:type="dcterms:W3CDTF">2025-12-08T06:11:00Z</dcterms:modified>
</cp:coreProperties>
</file>